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800080"/>
          <w:sz w:val="28"/>
          <w:szCs w:val="28"/>
        </w:rPr>
        <w:t>Учимся правильно дышать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8"/>
          <w:color w:val="343932"/>
          <w:sz w:val="28"/>
          <w:szCs w:val="28"/>
        </w:rPr>
        <w:t>«Кажется, что может быть проще вдоха,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8"/>
          <w:color w:val="343932"/>
          <w:sz w:val="28"/>
          <w:szCs w:val="28"/>
        </w:rPr>
        <w:t>Разве что только выдох!</w:t>
      </w:r>
      <w:bookmarkStart w:id="0" w:name="_GoBack"/>
      <w:bookmarkEnd w:id="0"/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8"/>
          <w:color w:val="343932"/>
          <w:sz w:val="28"/>
          <w:szCs w:val="28"/>
        </w:rPr>
        <w:t>И все же, если вы так думаете - ошибаетесь.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8"/>
          <w:color w:val="343932"/>
          <w:sz w:val="28"/>
          <w:szCs w:val="28"/>
        </w:rPr>
        <w:t>Даже то, что даровано нам природой, можно усовершенствовать…»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От правильного дыхания во многом зависит здоровье человека, его физическая и умственная деятельность. Например, специальные дыхательные упражнения, выполняемые через левую и правую ноздрю, влияют на функционирование мозга. Тренированность дыхательной мускулатуры определяет физическую работоспособность и выносливость человека, сопротивляемость организма к простудным заболеваниям. Для того, чтобы правильно дышать, нужно научиться управлять дыхательными мышцами, всячески развивать их и укреплять. У детей дошкольного возраста дыхательные мышцы еще слабы, поэтому им нужны специальные дыхательные упражнения. Упражнения для дыхания - это первый элемент самопомощи своему организму. Они учат детей сознательно заботиться о своем здоровье, помогают расслабиться, успокоиться, справиться с волнением и раздражительностью. Предлагаем вашему вниманию несколько дыхательных упражнений для оздоровления детей.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993366"/>
          <w:sz w:val="28"/>
          <w:szCs w:val="28"/>
        </w:rPr>
        <w:t>«Комар»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И.п. (исходное положение) - стоя, глаза закрыты, тело расслаблено. Ладонь одной руки положить на шею, спереди. Сделать вдох, на выдохе продолжительно произносить звук: «З-з-з». Упражнение эффективно при трахеитах.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993366"/>
          <w:sz w:val="28"/>
          <w:szCs w:val="28"/>
        </w:rPr>
        <w:t>«Жук»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И.п.- то же. Ладонь на груди спереди. Сделать глубокий вдох, на выдохе долго и негромко произносить звук: «Ж-ж-ж». Упражнение эффективно для вывода мокроты из</w:t>
      </w:r>
      <w:r w:rsidRPr="00C86199">
        <w:rPr>
          <w:rStyle w:val="apple-converted-space"/>
          <w:color w:val="343932"/>
          <w:sz w:val="28"/>
          <w:szCs w:val="28"/>
        </w:rPr>
        <w:t> </w:t>
      </w:r>
      <w:r w:rsidRPr="00C86199">
        <w:rPr>
          <w:color w:val="993366"/>
          <w:sz w:val="28"/>
          <w:szCs w:val="28"/>
        </w:rPr>
        <w:t>бронхов и легких.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993366"/>
          <w:sz w:val="28"/>
          <w:szCs w:val="28"/>
        </w:rPr>
        <w:t>«Муха»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И.п.- то же. Губы мягко соприкасаются. После глубокого вдоха, на выдохе негромко произносить звук: «В-в-в». Нужно добиваться ощущения вибрации во всем теле, и особенно в области лица. Упражнение помогает при ринитах, гайморитах.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993366"/>
          <w:sz w:val="28"/>
          <w:szCs w:val="28"/>
        </w:rPr>
        <w:t>«Ветерок»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И.п.- стоя, руки опущены вниз. Сделать глубокий вдох, затем озвучивать выдох на звук: «У-у-у», произнося его то громче, то тише, в соответствии с жестом взрослого.</w:t>
      </w:r>
      <w:r w:rsidRPr="00C86199">
        <w:rPr>
          <w:rStyle w:val="apple-converted-space"/>
          <w:color w:val="343932"/>
          <w:sz w:val="28"/>
          <w:szCs w:val="28"/>
        </w:rPr>
        <w:t> </w:t>
      </w:r>
      <w:r w:rsidRPr="00C86199">
        <w:rPr>
          <w:color w:val="993366"/>
          <w:sz w:val="28"/>
          <w:szCs w:val="28"/>
        </w:rPr>
        <w:t>Упражнение способствует увеличению силы дыхательных мышц.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993366"/>
          <w:sz w:val="28"/>
          <w:szCs w:val="28"/>
        </w:rPr>
        <w:t>«Одуванчик»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lastRenderedPageBreak/>
        <w:t>И.п.- то же. Сделать вдох через нос, затем задержать дыхание и озвучить выдох на звук: «А-ах!» Упражнение способствует расслаблению дыхательных мышц.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800080"/>
          <w:sz w:val="28"/>
          <w:szCs w:val="28"/>
        </w:rPr>
        <w:t>Физкульт - Привет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Наверняка каждая мама и каждый папа мечтают, чтобы их ребенок вырос здоровым, счастливым и успешным. Однако не все понимают, что для обретения крепкого здоровья ребенком необходимо потрудиться именно родителям.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993366"/>
          <w:sz w:val="28"/>
          <w:szCs w:val="28"/>
        </w:rPr>
        <w:t>Физическое воспитание детей: начинаем с первых дней жизни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993366"/>
          <w:sz w:val="28"/>
          <w:szCs w:val="28"/>
        </w:rPr>
        <w:t>Знаете ли вы, что: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• Две трети болезней взрослых заработаны в детские годы.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• Чем более крепким и здоровым будет ребенок, тем легче он будет овладевать знаниями в школе, быстрее приспособится к современным условиям жизни.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• Малоподвижные ленивцы долго не живут и, наоборот, все долгожители - деятельные и подвижные люди.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• Высокоразвитый интеллект берет свое начало в человеческой подвижности и деятельности рук.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• Лучшие педагоги - это родители. Они для детей и компас, и маяк, и барометр.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993366"/>
          <w:sz w:val="28"/>
          <w:szCs w:val="28"/>
        </w:rPr>
        <w:t>Каковы требования, предъявляемые к одежде и обуви с точки зрения её удобства и безопасности при занятиях физической культурой?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Одежда должна быть удобной. Она не должна сковывать движения ребёнка и затруднять теплообмен. Не допускается скользкая кожаная или жесткая пластиковая подошва обуви, также высокий каблук и незавязанные шнурки. Следует помнить, что занятия физкультурой босиком являются лучшей профилактикой от плоскостопия, а также позволяют произвести массаж ступней ног ребенка.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Наличие посторонних колющих предметов на одежде или в карманах (например, значки, булавки, заколки, мелкие игрушки и т.п.) могут явиться причиной травмы. Перед занятием снимите с шеи ребенка предметы украшения в виде бус, цепочек, тесемок и других фенечек. Длинные волосы у девочек должны быть подобраны в косу или зафиксированы резинкой в пучок. Очки у плохо видящих детей должны быть зафиксированы резинкой на затылке.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800080"/>
          <w:sz w:val="28"/>
          <w:szCs w:val="28"/>
        </w:rPr>
        <w:t>Забавы  зимушки –зимы.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Любимое   зимнее  развлечение  малышей  –  санки. Поэтому  катание  на  них  нужно  широко  использовать  на  прогулках  с  детьми.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800080"/>
          <w:sz w:val="28"/>
          <w:szCs w:val="28"/>
        </w:rPr>
        <w:lastRenderedPageBreak/>
        <w:t>На ледяных дорожках.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Предложите  ребёнку  пройти  по ледяной дорожке,  передвигая ноги по льду и стараясь  не упасть. Если  ребёнок всё таки упадёт,  подбодрите  его, побуждая  подняться  самостоятельно. Возьмите  малыша  с  двух  сторон  за  руки и прокатите по ледяной  дорожке или плотно укатанному снегу. Ребёнок  пробует  разбежаться  (2 – 3 шага)  и  проскользить  немного по ледяной дорожке самостоятельно.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800080"/>
          <w:sz w:val="28"/>
          <w:szCs w:val="28"/>
        </w:rPr>
        <w:t>На  коньках.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Вначале  предложите малышу прокатиться  по утрамбованному снегу, а потом и по льду на коньках.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Учите малыша скользить на двух ногах по прямой.  Во время скольжения предложите ему сделать  3 – 4  пружинистых приседания, вынося  руки  вперёд.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«Нарисуй  на  льду  ёлочку» (скользя то на левом, то на правом коньке,  ребёнок  рисует  на льду ёлочку).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«Догони  меня!»  (ребёнок скользит  за  взрослым,  стараясь  его  догнать).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7"/>
          <w:color w:val="800080"/>
          <w:sz w:val="28"/>
          <w:szCs w:val="28"/>
        </w:rPr>
        <w:t>Забавные упражнения.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«Белый медведь»  (предложить ребёнку подняться на снежную горку,  переваливаясь с  боку на бок, изображая  белого  медведя.  С горки ребёнок сбегает вниз).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rStyle w:val="a8"/>
          <w:color w:val="343932"/>
          <w:sz w:val="28"/>
          <w:szCs w:val="28"/>
        </w:rPr>
        <w:t>«</w:t>
      </w:r>
      <w:r w:rsidRPr="00C86199">
        <w:rPr>
          <w:color w:val="343932"/>
          <w:sz w:val="28"/>
          <w:szCs w:val="28"/>
        </w:rPr>
        <w:t>Меткий стрелок»  (предложить ребёнку попасть снежком в дерево или в какую – либо другую цель).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«Чьи следы на снегу?»  (рассмотреть  с  ребёнком  следы  на снегу, определить, чьи они.  Предложить показать ребёнку в движении  животное или  птицу, следы которых  видны на снегу,  а также воспроизвести их звуки – собака лает,  корова мычит,  петух  кукарекает  и т.д.).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Из  сырого  снега  можно  предложить  ребёнку  слепить  Снеговика,  Снегурочку  и обыграть  их.</w:t>
      </w:r>
    </w:p>
    <w:p w:rsidR="00E35151" w:rsidRPr="00C86199" w:rsidRDefault="00E35151" w:rsidP="00C86199">
      <w:pPr>
        <w:pStyle w:val="a6"/>
        <w:shd w:val="clear" w:color="auto" w:fill="FFFFFF" w:themeFill="background1"/>
        <w:spacing w:before="0" w:beforeAutospacing="0" w:after="240" w:afterAutospacing="0"/>
        <w:jc w:val="both"/>
        <w:rPr>
          <w:color w:val="343932"/>
          <w:sz w:val="28"/>
          <w:szCs w:val="28"/>
        </w:rPr>
      </w:pPr>
      <w:r w:rsidRPr="00C86199">
        <w:rPr>
          <w:color w:val="343932"/>
          <w:sz w:val="28"/>
          <w:szCs w:val="28"/>
        </w:rPr>
        <w:t>Таким образом, увлекательные игры – забавы зимой на воздухе доставят вашим детям огромную радость  и  принесут  неоценимую  пользу  их  здоровью.</w:t>
      </w:r>
    </w:p>
    <w:p w:rsidR="00E35151" w:rsidRPr="00C86199" w:rsidRDefault="00E35151" w:rsidP="00C8619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C7" w:rsidRPr="00C86199" w:rsidRDefault="00C467C0" w:rsidP="00C467C0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Раздоркина Н.Р.</w:t>
      </w:r>
    </w:p>
    <w:sectPr w:rsidR="00122CC7" w:rsidRPr="00C86199" w:rsidSect="00E35151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6556"/>
    <w:multiLevelType w:val="multilevel"/>
    <w:tmpl w:val="DB2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836059"/>
    <w:rsid w:val="00122CC7"/>
    <w:rsid w:val="0037408C"/>
    <w:rsid w:val="00836059"/>
    <w:rsid w:val="00C467C0"/>
    <w:rsid w:val="00C86199"/>
    <w:rsid w:val="00E3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1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1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5151"/>
    <w:rPr>
      <w:b/>
      <w:bCs/>
    </w:rPr>
  </w:style>
  <w:style w:type="character" w:styleId="a8">
    <w:name w:val="Emphasis"/>
    <w:basedOn w:val="a0"/>
    <w:uiPriority w:val="20"/>
    <w:qFormat/>
    <w:rsid w:val="00E35151"/>
    <w:rPr>
      <w:i/>
      <w:iCs/>
    </w:rPr>
  </w:style>
  <w:style w:type="character" w:customStyle="1" w:styleId="apple-converted-space">
    <w:name w:val="apple-converted-space"/>
    <w:basedOn w:val="a0"/>
    <w:rsid w:val="00E35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1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1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5151"/>
    <w:rPr>
      <w:b/>
      <w:bCs/>
    </w:rPr>
  </w:style>
  <w:style w:type="character" w:styleId="a8">
    <w:name w:val="Emphasis"/>
    <w:basedOn w:val="a0"/>
    <w:uiPriority w:val="20"/>
    <w:qFormat/>
    <w:rsid w:val="00E35151"/>
    <w:rPr>
      <w:i/>
      <w:iCs/>
    </w:rPr>
  </w:style>
  <w:style w:type="character" w:customStyle="1" w:styleId="apple-converted-space">
    <w:name w:val="apple-converted-space"/>
    <w:basedOn w:val="a0"/>
    <w:rsid w:val="00E35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5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843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022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737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479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2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38792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7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824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0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07173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78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684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6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9F89-098F-4A4D-8CE3-BDEB1085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879</Words>
  <Characters>5014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Позитроника</cp:lastModifiedBy>
  <cp:revision>5</cp:revision>
  <dcterms:created xsi:type="dcterms:W3CDTF">2015-09-12T05:20:00Z</dcterms:created>
  <dcterms:modified xsi:type="dcterms:W3CDTF">2020-08-27T06:42:00Z</dcterms:modified>
</cp:coreProperties>
</file>